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C6" w:rsidRPr="00D65440" w:rsidRDefault="00027AC6" w:rsidP="00027AC6">
      <w:pPr>
        <w:pStyle w:val="Heading1"/>
      </w:pPr>
      <w:r w:rsidRPr="00D65440">
        <w:t>ALUMINUM HYDROXIDE    CAS # 21645512</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ROUTE OF EXPOSURE</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   irritating to</w:t>
      </w:r>
    </w:p>
    <w:p w:rsidR="00027AC6" w:rsidRPr="00D65440" w:rsidRDefault="00027AC6" w:rsidP="00027AC6">
      <w:pPr>
        <w:pStyle w:val="PlainText"/>
        <w:rPr>
          <w:rFonts w:ascii="Courier New" w:hAnsi="Courier New" w:cs="Courier New"/>
          <w:sz w:val="20"/>
          <w:szCs w:val="20"/>
        </w:rPr>
      </w:pP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Constipation.</w:t>
      </w:r>
      <w:proofErr w:type="gramEnd"/>
      <w:r w:rsidRPr="00D65440">
        <w:rPr>
          <w:rFonts w:ascii="Courier New" w:hAnsi="Courier New" w:cs="Courier New"/>
          <w:sz w:val="20"/>
          <w:szCs w:val="20"/>
        </w:rPr>
        <w:t xml:space="preserve"> </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STORAGE GROUP(S):</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Reacts violently with chlorinated rubber when</w:t>
      </w:r>
    </w:p>
    <w:p w:rsidR="00027AC6" w:rsidRPr="00D65440" w:rsidRDefault="00027AC6" w:rsidP="00027AC6">
      <w:pPr>
        <w:pStyle w:val="PlainText"/>
        <w:rPr>
          <w:rFonts w:ascii="Courier New" w:hAnsi="Courier New" w:cs="Courier New"/>
          <w:sz w:val="20"/>
          <w:szCs w:val="20"/>
        </w:rPr>
      </w:pPr>
      <w:proofErr w:type="gramStart"/>
      <w:r w:rsidRPr="00D65440">
        <w:rPr>
          <w:rFonts w:ascii="Courier New" w:hAnsi="Courier New" w:cs="Courier New"/>
          <w:sz w:val="20"/>
          <w:szCs w:val="20"/>
        </w:rPr>
        <w:t>heated</w:t>
      </w:r>
      <w:proofErr w:type="gramEnd"/>
      <w:r w:rsidRPr="00D65440">
        <w:rPr>
          <w:rFonts w:ascii="Courier New" w:hAnsi="Courier New" w:cs="Courier New"/>
          <w:sz w:val="20"/>
          <w:szCs w:val="20"/>
        </w:rPr>
        <w:t>.</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27AC6" w:rsidRPr="00D65440" w:rsidRDefault="00027AC6" w:rsidP="00027AC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4.5</w:t>
      </w:r>
      <w:proofErr w:type="gramEnd"/>
      <w:r w:rsidRPr="00D65440">
        <w:rPr>
          <w:rFonts w:ascii="Courier New" w:hAnsi="Courier New" w:cs="Courier New"/>
          <w:sz w:val="20"/>
          <w:szCs w:val="20"/>
        </w:rPr>
        <w:t xml:space="preserve"> mg/m3</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125 mg/m3</w:t>
      </w:r>
    </w:p>
    <w:p w:rsidR="00027AC6" w:rsidRPr="00D65440" w:rsidRDefault="00027AC6" w:rsidP="00027AC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125 mg/m3ALUMINUM HYDROXIDE    </w:t>
      </w:r>
    </w:p>
    <w:p w:rsidR="00027AC6" w:rsidRPr="00D65440" w:rsidRDefault="00027AC6" w:rsidP="00027AC6">
      <w:pPr>
        <w:pStyle w:val="PlainText"/>
        <w:rPr>
          <w:rFonts w:ascii="Courier New" w:hAnsi="Courier New" w:cs="Courier New"/>
          <w:sz w:val="20"/>
          <w:szCs w:val="20"/>
        </w:rPr>
      </w:pPr>
    </w:p>
    <w:p w:rsidR="00027AC6" w:rsidRPr="00D65440" w:rsidRDefault="00027AC6" w:rsidP="00027AC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27AC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C6"/>
    <w:rsid w:val="00027AC6"/>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7AC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AC6"/>
    <w:rPr>
      <w:rFonts w:ascii="Courier New" w:eastAsiaTheme="majorEastAsia" w:hAnsi="Courier New" w:cstheme="majorBidi"/>
      <w:b/>
      <w:bCs/>
      <w:sz w:val="20"/>
      <w:szCs w:val="28"/>
    </w:rPr>
  </w:style>
  <w:style w:type="paragraph" w:styleId="NoSpacing">
    <w:name w:val="No Spacing"/>
    <w:autoRedefine/>
    <w:uiPriority w:val="1"/>
    <w:qFormat/>
    <w:rsid w:val="00027AC6"/>
    <w:pPr>
      <w:spacing w:after="0" w:line="240" w:lineRule="auto"/>
      <w:jc w:val="both"/>
    </w:pPr>
    <w:rPr>
      <w:sz w:val="18"/>
    </w:rPr>
  </w:style>
  <w:style w:type="paragraph" w:styleId="PlainText">
    <w:name w:val="Plain Text"/>
    <w:basedOn w:val="Normal"/>
    <w:link w:val="PlainTextChar"/>
    <w:uiPriority w:val="99"/>
    <w:unhideWhenUsed/>
    <w:rsid w:val="00027A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7AC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7AC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AC6"/>
    <w:rPr>
      <w:rFonts w:ascii="Courier New" w:eastAsiaTheme="majorEastAsia" w:hAnsi="Courier New" w:cstheme="majorBidi"/>
      <w:b/>
      <w:bCs/>
      <w:sz w:val="20"/>
      <w:szCs w:val="28"/>
    </w:rPr>
  </w:style>
  <w:style w:type="paragraph" w:styleId="NoSpacing">
    <w:name w:val="No Spacing"/>
    <w:autoRedefine/>
    <w:uiPriority w:val="1"/>
    <w:qFormat/>
    <w:rsid w:val="00027AC6"/>
    <w:pPr>
      <w:spacing w:after="0" w:line="240" w:lineRule="auto"/>
      <w:jc w:val="both"/>
    </w:pPr>
    <w:rPr>
      <w:sz w:val="18"/>
    </w:rPr>
  </w:style>
  <w:style w:type="paragraph" w:styleId="PlainText">
    <w:name w:val="Plain Text"/>
    <w:basedOn w:val="Normal"/>
    <w:link w:val="PlainTextChar"/>
    <w:uiPriority w:val="99"/>
    <w:unhideWhenUsed/>
    <w:rsid w:val="00027A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7AC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