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50C4" w:rsidRPr="00B10239" w:rsidRDefault="002150C4" w:rsidP="002150C4">
      <w:pPr>
        <w:pStyle w:val="Heading1"/>
      </w:pPr>
      <w:r w:rsidRPr="00B10239">
        <w:t>GLYCYL ASPARTIC ACID DIHYDRATE (L-)    CAS # 4685125</w:t>
      </w:r>
    </w:p>
    <w:p w:rsidR="002150C4" w:rsidRPr="00B10239" w:rsidRDefault="002150C4" w:rsidP="002150C4">
      <w:pPr>
        <w:pStyle w:val="PlainText"/>
        <w:rPr>
          <w:rFonts w:ascii="Courier New" w:hAnsi="Courier New" w:cs="Courier New"/>
          <w:sz w:val="20"/>
        </w:rPr>
      </w:pPr>
    </w:p>
    <w:p w:rsidR="002150C4" w:rsidRPr="00B10239" w:rsidRDefault="002150C4" w:rsidP="002150C4">
      <w:pPr>
        <w:pStyle w:val="PlainText"/>
        <w:rPr>
          <w:rFonts w:ascii="Courier New" w:hAnsi="Courier New" w:cs="Courier New"/>
          <w:sz w:val="20"/>
        </w:rPr>
      </w:pPr>
      <w:r w:rsidRPr="00B10239">
        <w:rPr>
          <w:rFonts w:ascii="Courier New" w:hAnsi="Courier New" w:cs="Courier New"/>
          <w:sz w:val="20"/>
        </w:rPr>
        <w:t xml:space="preserve">A  Special Carcinogen        </w:t>
      </w:r>
      <w:proofErr w:type="gramStart"/>
      <w:r w:rsidRPr="00B10239">
        <w:rPr>
          <w:rFonts w:ascii="Courier New" w:hAnsi="Courier New" w:cs="Courier New"/>
          <w:sz w:val="20"/>
        </w:rPr>
        <w:t>E  Dermal</w:t>
      </w:r>
      <w:proofErr w:type="gramEnd"/>
      <w:r w:rsidRPr="00B10239">
        <w:rPr>
          <w:rFonts w:ascii="Courier New" w:hAnsi="Courier New" w:cs="Courier New"/>
          <w:sz w:val="20"/>
        </w:rPr>
        <w:t xml:space="preserve"> Hazard   I  Neurotoxin</w:t>
      </w:r>
    </w:p>
    <w:p w:rsidR="002150C4" w:rsidRPr="00B10239" w:rsidRDefault="002150C4" w:rsidP="002150C4">
      <w:pPr>
        <w:pStyle w:val="PlainText"/>
        <w:rPr>
          <w:rFonts w:ascii="Courier New" w:hAnsi="Courier New" w:cs="Courier New"/>
          <w:sz w:val="20"/>
        </w:rPr>
      </w:pPr>
      <w:r w:rsidRPr="00B10239">
        <w:rPr>
          <w:rFonts w:ascii="Courier New" w:hAnsi="Courier New" w:cs="Courier New"/>
          <w:sz w:val="20"/>
        </w:rPr>
        <w:t xml:space="preserve">B  Human </w:t>
      </w:r>
      <w:proofErr w:type="spellStart"/>
      <w:r w:rsidRPr="00B10239">
        <w:rPr>
          <w:rFonts w:ascii="Courier New" w:hAnsi="Courier New" w:cs="Courier New"/>
          <w:sz w:val="20"/>
        </w:rPr>
        <w:t>Terato</w:t>
      </w:r>
      <w:proofErr w:type="spellEnd"/>
      <w:r w:rsidRPr="00B10239">
        <w:rPr>
          <w:rFonts w:ascii="Courier New" w:hAnsi="Courier New" w:cs="Courier New"/>
          <w:sz w:val="20"/>
        </w:rPr>
        <w:t xml:space="preserve">\Repro </w:t>
      </w:r>
      <w:proofErr w:type="spellStart"/>
      <w:r w:rsidRPr="00B10239">
        <w:rPr>
          <w:rFonts w:ascii="Courier New" w:hAnsi="Courier New" w:cs="Courier New"/>
          <w:sz w:val="20"/>
        </w:rPr>
        <w:t>Haz</w:t>
      </w:r>
      <w:proofErr w:type="spellEnd"/>
      <w:r w:rsidRPr="00B10239">
        <w:rPr>
          <w:rFonts w:ascii="Courier New" w:hAnsi="Courier New" w:cs="Courier New"/>
          <w:sz w:val="20"/>
        </w:rPr>
        <w:t xml:space="preserve">    </w:t>
      </w:r>
      <w:proofErr w:type="gramStart"/>
      <w:r w:rsidRPr="00B10239">
        <w:rPr>
          <w:rFonts w:ascii="Courier New" w:hAnsi="Courier New" w:cs="Courier New"/>
          <w:sz w:val="20"/>
        </w:rPr>
        <w:t>F  Corrosive</w:t>
      </w:r>
      <w:proofErr w:type="gramEnd"/>
      <w:r w:rsidRPr="00B10239">
        <w:rPr>
          <w:rFonts w:ascii="Courier New" w:hAnsi="Courier New" w:cs="Courier New"/>
          <w:sz w:val="20"/>
        </w:rPr>
        <w:t xml:space="preserve">       J  Suspect Carcinogen</w:t>
      </w:r>
    </w:p>
    <w:p w:rsidR="002150C4" w:rsidRPr="00B10239" w:rsidRDefault="002150C4" w:rsidP="002150C4">
      <w:pPr>
        <w:pStyle w:val="PlainText"/>
        <w:rPr>
          <w:rFonts w:ascii="Courier New" w:hAnsi="Courier New" w:cs="Courier New"/>
          <w:sz w:val="20"/>
        </w:rPr>
      </w:pPr>
      <w:r w:rsidRPr="00B10239">
        <w:rPr>
          <w:rFonts w:ascii="Courier New" w:hAnsi="Courier New" w:cs="Courier New"/>
          <w:sz w:val="20"/>
        </w:rPr>
        <w:t xml:space="preserve">C  Highly Toxic              </w:t>
      </w:r>
      <w:proofErr w:type="gramStart"/>
      <w:r w:rsidRPr="00B10239">
        <w:rPr>
          <w:rFonts w:ascii="Courier New" w:hAnsi="Courier New" w:cs="Courier New"/>
          <w:sz w:val="20"/>
        </w:rPr>
        <w:t>G  Eye</w:t>
      </w:r>
      <w:proofErr w:type="gramEnd"/>
      <w:r w:rsidRPr="00B10239">
        <w:rPr>
          <w:rFonts w:ascii="Courier New" w:hAnsi="Courier New" w:cs="Courier New"/>
          <w:sz w:val="20"/>
        </w:rPr>
        <w:t xml:space="preserve"> Damage      K  Suspect </w:t>
      </w:r>
      <w:proofErr w:type="spellStart"/>
      <w:r w:rsidRPr="00B10239">
        <w:rPr>
          <w:rFonts w:ascii="Courier New" w:hAnsi="Courier New" w:cs="Courier New"/>
          <w:sz w:val="20"/>
        </w:rPr>
        <w:t>Terato</w:t>
      </w:r>
      <w:proofErr w:type="spellEnd"/>
      <w:r w:rsidRPr="00B10239">
        <w:rPr>
          <w:rFonts w:ascii="Courier New" w:hAnsi="Courier New" w:cs="Courier New"/>
          <w:sz w:val="20"/>
        </w:rPr>
        <w:t xml:space="preserve">\Repro </w:t>
      </w:r>
      <w:proofErr w:type="spellStart"/>
      <w:r w:rsidRPr="00B10239">
        <w:rPr>
          <w:rFonts w:ascii="Courier New" w:hAnsi="Courier New" w:cs="Courier New"/>
          <w:sz w:val="20"/>
        </w:rPr>
        <w:t>Haz</w:t>
      </w:r>
      <w:proofErr w:type="spellEnd"/>
    </w:p>
    <w:p w:rsidR="002150C4" w:rsidRPr="00B10239" w:rsidRDefault="002150C4" w:rsidP="002150C4">
      <w:pPr>
        <w:pStyle w:val="PlainText"/>
        <w:rPr>
          <w:rFonts w:ascii="Courier New" w:hAnsi="Courier New" w:cs="Courier New"/>
          <w:sz w:val="20"/>
        </w:rPr>
      </w:pPr>
      <w:r w:rsidRPr="00B10239">
        <w:rPr>
          <w:rFonts w:ascii="Courier New" w:hAnsi="Courier New" w:cs="Courier New"/>
          <w:sz w:val="20"/>
        </w:rPr>
        <w:t xml:space="preserve">D  Inhalation Hazard         </w:t>
      </w:r>
      <w:proofErr w:type="gramStart"/>
      <w:r w:rsidRPr="00B10239">
        <w:rPr>
          <w:rFonts w:ascii="Courier New" w:hAnsi="Courier New" w:cs="Courier New"/>
          <w:sz w:val="20"/>
        </w:rPr>
        <w:t>H  STEL</w:t>
      </w:r>
      <w:proofErr w:type="gramEnd"/>
      <w:r w:rsidRPr="00B10239">
        <w:rPr>
          <w:rFonts w:ascii="Courier New" w:hAnsi="Courier New" w:cs="Courier New"/>
          <w:sz w:val="20"/>
        </w:rPr>
        <w:t xml:space="preserve">            L  Sensitizers</w:t>
      </w:r>
    </w:p>
    <w:p w:rsidR="002150C4" w:rsidRPr="00B10239" w:rsidRDefault="002150C4" w:rsidP="002150C4">
      <w:pPr>
        <w:pStyle w:val="PlainText"/>
        <w:rPr>
          <w:rFonts w:ascii="Courier New" w:hAnsi="Courier New" w:cs="Courier New"/>
          <w:sz w:val="20"/>
        </w:rPr>
      </w:pPr>
    </w:p>
    <w:p w:rsidR="002150C4" w:rsidRPr="00B10239" w:rsidRDefault="002150C4" w:rsidP="002150C4">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HAZARD INDEX    .</w:t>
      </w:r>
      <w:proofErr w:type="gramEnd"/>
      <w:r w:rsidRPr="00B10239">
        <w:rPr>
          <w:rFonts w:ascii="Courier New" w:hAnsi="Courier New" w:cs="Courier New"/>
          <w:sz w:val="20"/>
        </w:rPr>
        <w:t xml:space="preserve">   .   .   .   .   .   .   .   .   .   .   .</w:t>
      </w:r>
    </w:p>
    <w:p w:rsidR="002150C4" w:rsidRPr="00B10239" w:rsidRDefault="002150C4" w:rsidP="002150C4">
      <w:pPr>
        <w:pStyle w:val="PlainText"/>
        <w:rPr>
          <w:rFonts w:ascii="Courier New" w:hAnsi="Courier New" w:cs="Courier New"/>
          <w:sz w:val="20"/>
        </w:rPr>
      </w:pPr>
      <w:r w:rsidRPr="00B10239">
        <w:rPr>
          <w:rFonts w:ascii="Courier New" w:hAnsi="Courier New" w:cs="Courier New"/>
          <w:sz w:val="20"/>
        </w:rPr>
        <w:t xml:space="preserve">  NFPA HAZARD CODES (H</w:t>
      </w:r>
      <w:proofErr w:type="gramStart"/>
      <w:r w:rsidRPr="00B10239">
        <w:rPr>
          <w:rFonts w:ascii="Courier New" w:hAnsi="Courier New" w:cs="Courier New"/>
          <w:sz w:val="20"/>
        </w:rPr>
        <w:t>,F,R,O</w:t>
      </w:r>
      <w:proofErr w:type="gramEnd"/>
      <w:r w:rsidRPr="00B10239">
        <w:rPr>
          <w:rFonts w:ascii="Courier New" w:hAnsi="Courier New" w:cs="Courier New"/>
          <w:sz w:val="20"/>
        </w:rPr>
        <w:t xml:space="preserve">)  0   0   0      </w:t>
      </w:r>
    </w:p>
    <w:p w:rsidR="002150C4" w:rsidRPr="00B10239" w:rsidRDefault="002150C4" w:rsidP="002150C4">
      <w:pPr>
        <w:pStyle w:val="PlainText"/>
        <w:rPr>
          <w:rFonts w:ascii="Courier New" w:hAnsi="Courier New" w:cs="Courier New"/>
          <w:sz w:val="20"/>
        </w:rPr>
      </w:pPr>
      <w:r w:rsidRPr="00B10239">
        <w:rPr>
          <w:rFonts w:ascii="Courier New" w:hAnsi="Courier New" w:cs="Courier New"/>
          <w:sz w:val="20"/>
        </w:rPr>
        <w:t xml:space="preserve">  INHALATION RISK INDEX   &lt;</w:t>
      </w:r>
      <w:proofErr w:type="gramStart"/>
      <w:r w:rsidRPr="00B10239">
        <w:rPr>
          <w:rFonts w:ascii="Courier New" w:hAnsi="Courier New" w:cs="Courier New"/>
          <w:sz w:val="20"/>
        </w:rPr>
        <w:t>1  -</w:t>
      </w:r>
      <w:proofErr w:type="gramEnd"/>
      <w:r w:rsidRPr="00B10239">
        <w:rPr>
          <w:rFonts w:ascii="Courier New" w:hAnsi="Courier New" w:cs="Courier New"/>
          <w:sz w:val="20"/>
        </w:rPr>
        <w:t xml:space="preserve"> LC50         </w:t>
      </w:r>
    </w:p>
    <w:p w:rsidR="002150C4" w:rsidRPr="00B10239" w:rsidRDefault="002150C4" w:rsidP="002150C4">
      <w:pPr>
        <w:pStyle w:val="PlainText"/>
        <w:rPr>
          <w:rFonts w:ascii="Courier New" w:hAnsi="Courier New" w:cs="Courier New"/>
          <w:sz w:val="20"/>
        </w:rPr>
      </w:pPr>
    </w:p>
    <w:p w:rsidR="002150C4" w:rsidRPr="00B10239" w:rsidRDefault="002150C4" w:rsidP="002150C4">
      <w:pPr>
        <w:pStyle w:val="PlainText"/>
        <w:rPr>
          <w:rFonts w:ascii="Courier New" w:hAnsi="Courier New" w:cs="Courier New"/>
          <w:sz w:val="20"/>
        </w:rPr>
      </w:pPr>
      <w:r w:rsidRPr="00B10239">
        <w:rPr>
          <w:rFonts w:ascii="Courier New" w:hAnsi="Courier New" w:cs="Courier New"/>
          <w:sz w:val="20"/>
        </w:rPr>
        <w:t>S</w:t>
      </w:r>
    </w:p>
    <w:p w:rsidR="002150C4" w:rsidRPr="00B10239" w:rsidRDefault="002150C4" w:rsidP="002150C4">
      <w:pPr>
        <w:pStyle w:val="PlainText"/>
        <w:rPr>
          <w:rFonts w:ascii="Courier New" w:hAnsi="Courier New" w:cs="Courier New"/>
          <w:sz w:val="20"/>
        </w:rPr>
      </w:pPr>
      <w:r w:rsidRPr="00B10239">
        <w:rPr>
          <w:rFonts w:ascii="Courier New" w:hAnsi="Courier New" w:cs="Courier New"/>
          <w:sz w:val="20"/>
        </w:rPr>
        <w:t xml:space="preserve">            PHYSICAL CHARACTERISTICS</w:t>
      </w:r>
    </w:p>
    <w:p w:rsidR="002150C4" w:rsidRPr="00B10239" w:rsidRDefault="002150C4" w:rsidP="002150C4">
      <w:pPr>
        <w:pStyle w:val="PlainText"/>
        <w:rPr>
          <w:rFonts w:ascii="Courier New" w:hAnsi="Courier New" w:cs="Courier New"/>
          <w:sz w:val="20"/>
        </w:rPr>
      </w:pPr>
      <w:r w:rsidRPr="00B10239">
        <w:rPr>
          <w:rFonts w:ascii="Courier New" w:hAnsi="Courier New" w:cs="Courier New"/>
          <w:sz w:val="20"/>
        </w:rPr>
        <w:t>PHYSICAL STATE:  Solid</w:t>
      </w:r>
    </w:p>
    <w:p w:rsidR="002150C4" w:rsidRPr="00B10239" w:rsidRDefault="002150C4" w:rsidP="002150C4">
      <w:pPr>
        <w:pStyle w:val="PlainText"/>
        <w:rPr>
          <w:rFonts w:ascii="Courier New" w:hAnsi="Courier New" w:cs="Courier New"/>
          <w:sz w:val="20"/>
        </w:rPr>
      </w:pPr>
    </w:p>
    <w:p w:rsidR="002150C4" w:rsidRPr="00B10239" w:rsidRDefault="002150C4" w:rsidP="002150C4">
      <w:pPr>
        <w:pStyle w:val="PlainText"/>
        <w:rPr>
          <w:rFonts w:ascii="Courier New" w:hAnsi="Courier New" w:cs="Courier New"/>
          <w:sz w:val="20"/>
        </w:rPr>
      </w:pPr>
      <w:r w:rsidRPr="00B10239">
        <w:rPr>
          <w:rFonts w:ascii="Courier New" w:hAnsi="Courier New" w:cs="Courier New"/>
          <w:sz w:val="20"/>
        </w:rPr>
        <w:t>SEGREGATION: SHELF # 1</w:t>
      </w:r>
    </w:p>
    <w:p w:rsidR="002150C4" w:rsidRPr="00B10239" w:rsidRDefault="002150C4" w:rsidP="002150C4">
      <w:pPr>
        <w:pStyle w:val="PlainText"/>
        <w:rPr>
          <w:rFonts w:ascii="Courier New" w:hAnsi="Courier New" w:cs="Courier New"/>
          <w:sz w:val="20"/>
        </w:rPr>
      </w:pPr>
      <w:r w:rsidRPr="00B10239">
        <w:rPr>
          <w:rFonts w:ascii="Courier New" w:hAnsi="Courier New" w:cs="Courier New"/>
          <w:sz w:val="20"/>
        </w:rPr>
        <w:t>STORAGE GROUP(S):</w:t>
      </w:r>
    </w:p>
    <w:p w:rsidR="002150C4" w:rsidRPr="00B10239" w:rsidRDefault="002150C4" w:rsidP="002150C4">
      <w:pPr>
        <w:pStyle w:val="PlainText"/>
        <w:rPr>
          <w:rFonts w:ascii="Courier New" w:hAnsi="Courier New" w:cs="Courier New"/>
          <w:sz w:val="20"/>
        </w:rPr>
      </w:pPr>
      <w:r w:rsidRPr="00B10239">
        <w:rPr>
          <w:rFonts w:ascii="Courier New" w:hAnsi="Courier New" w:cs="Courier New"/>
          <w:sz w:val="20"/>
        </w:rPr>
        <w:t xml:space="preserve">     d - Organic Acid/Flammable/Toxic</w:t>
      </w:r>
    </w:p>
    <w:p w:rsidR="002150C4" w:rsidRPr="00B10239" w:rsidRDefault="002150C4" w:rsidP="002150C4">
      <w:pPr>
        <w:pStyle w:val="PlainText"/>
        <w:rPr>
          <w:rFonts w:ascii="Courier New" w:hAnsi="Courier New" w:cs="Courier New"/>
          <w:sz w:val="20"/>
        </w:rPr>
      </w:pPr>
      <w:r w:rsidRPr="00B10239">
        <w:rPr>
          <w:rFonts w:ascii="Courier New" w:hAnsi="Courier New" w:cs="Courier New"/>
          <w:sz w:val="20"/>
        </w:rPr>
        <w:t>WASTE CHARACTERISTIC HAZARD:</w:t>
      </w:r>
    </w:p>
    <w:p w:rsidR="002150C4" w:rsidRPr="00B10239" w:rsidRDefault="002150C4" w:rsidP="002150C4">
      <w:pPr>
        <w:pStyle w:val="PlainText"/>
        <w:rPr>
          <w:rFonts w:ascii="Courier New" w:hAnsi="Courier New" w:cs="Courier New"/>
          <w:sz w:val="20"/>
        </w:rPr>
      </w:pPr>
    </w:p>
    <w:p w:rsidR="002150C4" w:rsidRPr="00B10239" w:rsidRDefault="002150C4" w:rsidP="002150C4">
      <w:pPr>
        <w:pStyle w:val="PlainText"/>
        <w:rPr>
          <w:rFonts w:ascii="Courier New" w:hAnsi="Courier New" w:cs="Courier New"/>
          <w:sz w:val="20"/>
        </w:rPr>
      </w:pPr>
      <w:r w:rsidRPr="00B10239">
        <w:rPr>
          <w:rFonts w:ascii="Courier New" w:hAnsi="Courier New" w:cs="Courier New"/>
          <w:sz w:val="20"/>
        </w:rPr>
        <w:t>FIRE EXTINGUISHER:  Water spray. Carbon dioxide, dry chemical powder, or</w:t>
      </w:r>
    </w:p>
    <w:p w:rsidR="002150C4" w:rsidRPr="00B10239" w:rsidRDefault="002150C4" w:rsidP="002150C4">
      <w:pPr>
        <w:pStyle w:val="PlainText"/>
        <w:rPr>
          <w:rFonts w:ascii="Courier New" w:hAnsi="Courier New" w:cs="Courier New"/>
          <w:sz w:val="20"/>
        </w:rPr>
      </w:pPr>
      <w:proofErr w:type="gramStart"/>
      <w:r w:rsidRPr="00B10239">
        <w:rPr>
          <w:rFonts w:ascii="Courier New" w:hAnsi="Courier New" w:cs="Courier New"/>
          <w:sz w:val="20"/>
        </w:rPr>
        <w:t>appropriate</w:t>
      </w:r>
      <w:proofErr w:type="gramEnd"/>
      <w:r w:rsidRPr="00B10239">
        <w:rPr>
          <w:rFonts w:ascii="Courier New" w:hAnsi="Courier New" w:cs="Courier New"/>
          <w:sz w:val="20"/>
        </w:rPr>
        <w:t xml:space="preserve"> foam.</w:t>
      </w:r>
    </w:p>
    <w:p w:rsidR="002150C4" w:rsidRPr="00B10239" w:rsidRDefault="002150C4" w:rsidP="002150C4">
      <w:pPr>
        <w:pStyle w:val="PlainText"/>
        <w:rPr>
          <w:rFonts w:ascii="Courier New" w:hAnsi="Courier New" w:cs="Courier New"/>
          <w:sz w:val="20"/>
        </w:rPr>
      </w:pPr>
    </w:p>
    <w:p w:rsidR="002150C4" w:rsidRPr="00B10239" w:rsidRDefault="002150C4" w:rsidP="002150C4">
      <w:pPr>
        <w:pStyle w:val="PlainText"/>
        <w:rPr>
          <w:rFonts w:ascii="Courier New" w:hAnsi="Courier New" w:cs="Courier New"/>
          <w:sz w:val="20"/>
        </w:rPr>
      </w:pPr>
      <w:r w:rsidRPr="00B10239">
        <w:rPr>
          <w:rFonts w:ascii="Courier New" w:hAnsi="Courier New" w:cs="Courier New"/>
          <w:sz w:val="20"/>
        </w:rPr>
        <w:t>REACTIVE PROPERTIES</w:t>
      </w:r>
    </w:p>
    <w:p w:rsidR="002150C4" w:rsidRPr="00B10239" w:rsidRDefault="002150C4" w:rsidP="002150C4">
      <w:pPr>
        <w:pStyle w:val="PlainText"/>
        <w:rPr>
          <w:rFonts w:ascii="Courier New" w:hAnsi="Courier New" w:cs="Courier New"/>
          <w:sz w:val="20"/>
        </w:rPr>
      </w:pPr>
      <w:r w:rsidRPr="00B10239">
        <w:rPr>
          <w:rFonts w:ascii="Courier New" w:hAnsi="Courier New" w:cs="Courier New"/>
          <w:sz w:val="20"/>
        </w:rPr>
        <w:t xml:space="preserve">STORAGE    </w:t>
      </w:r>
    </w:p>
    <w:p w:rsidR="002150C4" w:rsidRPr="00B10239" w:rsidRDefault="002150C4" w:rsidP="002150C4">
      <w:pPr>
        <w:pStyle w:val="PlainText"/>
        <w:rPr>
          <w:rFonts w:ascii="Courier New" w:hAnsi="Courier New" w:cs="Courier New"/>
          <w:sz w:val="20"/>
        </w:rPr>
      </w:pPr>
    </w:p>
    <w:p w:rsidR="002150C4" w:rsidRPr="00B10239" w:rsidRDefault="002150C4" w:rsidP="002150C4">
      <w:pPr>
        <w:pStyle w:val="NoSpacing"/>
      </w:pPr>
      <w:r w:rsidRPr="00B10239">
        <w:t xml:space="preserve">The information presented in the OPMSDS is intended as a synopsis of relative hazard characteristics for this chemical, for application within the UMass-Boston </w:t>
      </w:r>
      <w:proofErr w:type="spellStart"/>
      <w:r w:rsidRPr="00B10239">
        <w:t>Chem</w:t>
      </w:r>
      <w:proofErr w:type="spellEnd"/>
      <w:r w:rsidRPr="00B10239">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A015BB" w:rsidRDefault="00A015BB">
      <w:bookmarkStart w:id="0" w:name="_GoBack"/>
      <w:bookmarkEnd w:id="0"/>
    </w:p>
    <w:sectPr w:rsidR="00A015B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50C4"/>
    <w:rsid w:val="002150C4"/>
    <w:rsid w:val="00A015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2150C4"/>
    <w:pPr>
      <w:keepNext/>
      <w:keepLines/>
      <w:spacing w:before="480" w:after="0"/>
      <w:outlineLvl w:val="0"/>
    </w:pPr>
    <w:rPr>
      <w:rFonts w:ascii="Courier New" w:eastAsia="Times New Roman" w:hAnsi="Courier New" w:cs="Times New Roman"/>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150C4"/>
    <w:rPr>
      <w:rFonts w:ascii="Courier New" w:eastAsia="Times New Roman" w:hAnsi="Courier New" w:cs="Times New Roman"/>
      <w:b/>
      <w:bCs/>
      <w:sz w:val="20"/>
      <w:szCs w:val="28"/>
    </w:rPr>
  </w:style>
  <w:style w:type="paragraph" w:styleId="NoSpacing">
    <w:name w:val="No Spacing"/>
    <w:autoRedefine/>
    <w:uiPriority w:val="1"/>
    <w:qFormat/>
    <w:rsid w:val="002150C4"/>
    <w:pPr>
      <w:spacing w:after="0" w:line="240" w:lineRule="auto"/>
      <w:jc w:val="both"/>
    </w:pPr>
    <w:rPr>
      <w:rFonts w:ascii="Calibri" w:eastAsia="Calibri" w:hAnsi="Calibri" w:cs="Times New Roman"/>
      <w:sz w:val="18"/>
    </w:rPr>
  </w:style>
  <w:style w:type="paragraph" w:styleId="PlainText">
    <w:name w:val="Plain Text"/>
    <w:basedOn w:val="Normal"/>
    <w:link w:val="PlainTextChar"/>
    <w:uiPriority w:val="99"/>
    <w:unhideWhenUsed/>
    <w:rsid w:val="002150C4"/>
    <w:pPr>
      <w:spacing w:after="0" w:line="240" w:lineRule="auto"/>
    </w:pPr>
    <w:rPr>
      <w:rFonts w:ascii="Consolas" w:eastAsia="Calibri" w:hAnsi="Consolas" w:cs="Times New Roman"/>
      <w:sz w:val="21"/>
      <w:szCs w:val="21"/>
    </w:rPr>
  </w:style>
  <w:style w:type="character" w:customStyle="1" w:styleId="PlainTextChar">
    <w:name w:val="Plain Text Char"/>
    <w:basedOn w:val="DefaultParagraphFont"/>
    <w:link w:val="PlainText"/>
    <w:uiPriority w:val="99"/>
    <w:rsid w:val="002150C4"/>
    <w:rPr>
      <w:rFonts w:ascii="Consolas" w:eastAsia="Calibri" w:hAnsi="Consolas" w:cs="Times New Roman"/>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2150C4"/>
    <w:pPr>
      <w:keepNext/>
      <w:keepLines/>
      <w:spacing w:before="480" w:after="0"/>
      <w:outlineLvl w:val="0"/>
    </w:pPr>
    <w:rPr>
      <w:rFonts w:ascii="Courier New" w:eastAsia="Times New Roman" w:hAnsi="Courier New" w:cs="Times New Roman"/>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150C4"/>
    <w:rPr>
      <w:rFonts w:ascii="Courier New" w:eastAsia="Times New Roman" w:hAnsi="Courier New" w:cs="Times New Roman"/>
      <w:b/>
      <w:bCs/>
      <w:sz w:val="20"/>
      <w:szCs w:val="28"/>
    </w:rPr>
  </w:style>
  <w:style w:type="paragraph" w:styleId="NoSpacing">
    <w:name w:val="No Spacing"/>
    <w:autoRedefine/>
    <w:uiPriority w:val="1"/>
    <w:qFormat/>
    <w:rsid w:val="002150C4"/>
    <w:pPr>
      <w:spacing w:after="0" w:line="240" w:lineRule="auto"/>
      <w:jc w:val="both"/>
    </w:pPr>
    <w:rPr>
      <w:rFonts w:ascii="Calibri" w:eastAsia="Calibri" w:hAnsi="Calibri" w:cs="Times New Roman"/>
      <w:sz w:val="18"/>
    </w:rPr>
  </w:style>
  <w:style w:type="paragraph" w:styleId="PlainText">
    <w:name w:val="Plain Text"/>
    <w:basedOn w:val="Normal"/>
    <w:link w:val="PlainTextChar"/>
    <w:uiPriority w:val="99"/>
    <w:unhideWhenUsed/>
    <w:rsid w:val="002150C4"/>
    <w:pPr>
      <w:spacing w:after="0" w:line="240" w:lineRule="auto"/>
    </w:pPr>
    <w:rPr>
      <w:rFonts w:ascii="Consolas" w:eastAsia="Calibri" w:hAnsi="Consolas" w:cs="Times New Roman"/>
      <w:sz w:val="21"/>
      <w:szCs w:val="21"/>
    </w:rPr>
  </w:style>
  <w:style w:type="character" w:customStyle="1" w:styleId="PlainTextChar">
    <w:name w:val="Plain Text Char"/>
    <w:basedOn w:val="DefaultParagraphFont"/>
    <w:link w:val="PlainText"/>
    <w:uiPriority w:val="99"/>
    <w:rsid w:val="002150C4"/>
    <w:rPr>
      <w:rFonts w:ascii="Consolas" w:eastAsia="Calibri" w:hAnsi="Consolas" w:cs="Times New Roman"/>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208</Words>
  <Characters>1191</Characters>
  <Application>Microsoft Office Word</Application>
  <DocSecurity>0</DocSecurity>
  <Lines>9</Lines>
  <Paragraphs>2</Paragraphs>
  <ScaleCrop>false</ScaleCrop>
  <Company/>
  <LinksUpToDate>false</LinksUpToDate>
  <CharactersWithSpaces>1397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2012-09-06T05:41:00Z</dcterms:created>
  <dcterms:modified xsi:type="dcterms:W3CDTF">2012-09-06T05:41:00Z</dcterms:modified>
</cp:coreProperties>
</file>